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905BB7">
        <w:trPr>
          <w:cantSplit/>
          <w:trHeight w:hRule="exact" w:val="1304"/>
        </w:trPr>
        <w:tc>
          <w:tcPr>
            <w:tcW w:w="2827" w:type="dxa"/>
          </w:tcPr>
          <w:p w:rsidR="00905BB7" w:rsidRDefault="00905BB7">
            <w:bookmarkStart w:id="0" w:name="DruckBezE"/>
            <w:bookmarkStart w:id="1" w:name="BW" w:colFirst="0" w:colLast="0"/>
            <w:bookmarkEnd w:id="0"/>
          </w:p>
        </w:tc>
        <w:tc>
          <w:tcPr>
            <w:tcW w:w="3969" w:type="dxa"/>
          </w:tcPr>
          <w:p w:rsidR="00905BB7" w:rsidRDefault="00CB5D98">
            <w:pPr>
              <w:pStyle w:val="Kopfzeile"/>
              <w:ind w:left="8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28675"/>
                  <wp:effectExtent l="0" t="0" r="0" b="9525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905BB7" w:rsidRDefault="00905BB7">
            <w:pPr>
              <w:rPr>
                <w:sz w:val="16"/>
              </w:rPr>
            </w:pPr>
            <w:bookmarkStart w:id="2" w:name="DruckBez"/>
            <w:bookmarkEnd w:id="2"/>
          </w:p>
        </w:tc>
      </w:tr>
      <w:tr w:rsidR="00905BB7">
        <w:trPr>
          <w:cantSplit/>
          <w:trHeight w:hRule="exact" w:val="240"/>
        </w:trPr>
        <w:tc>
          <w:tcPr>
            <w:tcW w:w="9636" w:type="dxa"/>
            <w:gridSpan w:val="3"/>
          </w:tcPr>
          <w:p w:rsidR="00905BB7" w:rsidRDefault="00905BB7">
            <w:pPr>
              <w:pStyle w:val="Kopfzeile"/>
              <w:spacing w:line="240" w:lineRule="exact"/>
              <w:ind w:left="0"/>
              <w:jc w:val="center"/>
              <w:rPr>
                <w:sz w:val="18"/>
              </w:rPr>
            </w:pPr>
            <w:bookmarkStart w:id="3" w:name="RP" w:colFirst="0" w:colLast="0"/>
            <w:r>
              <w:rPr>
                <w:sz w:val="18"/>
              </w:rPr>
              <w:t>REGIERUNGSPRÄSIDIUM TÜBINGEN</w:t>
            </w:r>
          </w:p>
        </w:tc>
      </w:tr>
      <w:tr w:rsidR="00905BB7">
        <w:trPr>
          <w:cantSplit/>
          <w:trHeight w:hRule="exact" w:val="238"/>
        </w:trPr>
        <w:tc>
          <w:tcPr>
            <w:tcW w:w="9636" w:type="dxa"/>
            <w:gridSpan w:val="3"/>
            <w:vAlign w:val="center"/>
          </w:tcPr>
          <w:p w:rsidR="00905BB7" w:rsidRDefault="00905BB7">
            <w:pPr>
              <w:spacing w:line="240" w:lineRule="exact"/>
              <w:jc w:val="center"/>
              <w:rPr>
                <w:sz w:val="18"/>
              </w:rPr>
            </w:pPr>
            <w:bookmarkStart w:id="4" w:name="Kopf" w:colFirst="0" w:colLast="0"/>
            <w:bookmarkEnd w:id="1"/>
            <w:bookmarkEnd w:id="3"/>
          </w:p>
        </w:tc>
      </w:tr>
      <w:bookmarkEnd w:id="4"/>
    </w:tbl>
    <w:p w:rsidR="00905BB7" w:rsidRDefault="00905BB7">
      <w:pPr>
        <w:sectPr w:rsidR="00905B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24" w:right="1134" w:bottom="1814" w:left="1134" w:header="624" w:footer="851" w:gutter="0"/>
          <w:pgNumType w:start="1"/>
          <w:cols w:space="720"/>
          <w:titlePg/>
        </w:sectPr>
      </w:pPr>
    </w:p>
    <w:bookmarkStart w:id="6" w:name="ADR"/>
    <w:bookmarkEnd w:id="6"/>
    <w:p w:rsidR="006D568B" w:rsidRDefault="00CB5D98" w:rsidP="00A8740A">
      <w:pPr>
        <w:jc w:val="center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DF86F6" wp14:editId="1D4975EB">
                <wp:simplePos x="0" y="0"/>
                <wp:positionH relativeFrom="page">
                  <wp:posOffset>165735</wp:posOffset>
                </wp:positionH>
                <wp:positionV relativeFrom="page">
                  <wp:posOffset>5346700</wp:posOffset>
                </wp:positionV>
                <wp:extent cx="179705" cy="0"/>
                <wp:effectExtent l="13335" t="12700" r="6985" b="635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D6DC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421pt" to="27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iV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fGUTjGivSsheZ9nrPOfuW5RMAosgXLEJaet84EHyfuQcI3SGyFl&#10;1Foq1BV4MR1NY4LTUrDgDGHOHvaltOhEwrTELxYFnscwq4+KRbCGE7a+2Z4IebXhcqkCHlQCdG7W&#10;dRx+LNLFer6eTwaT0Ww9mKRVNfi0KSeD2SZ7mlbjqiyr7Geglk3yRjDGVWDXj2Y2+Tvpb4/kOlT3&#10;4by3IXmPHvsFZPt/JB2lDOpd52Cv2WVne4lhGmPw7eWEcX/cg/34vle/AAAA//8DAFBLAwQUAAYA&#10;CAAAACEAQKvFFtwAAAAJAQAADwAAAGRycy9kb3ducmV2LnhtbEyPwU7DMAyG70i8Q2QkLhNLV8o0&#10;laYTAnrjwgBx9RrTVjRO12Rb4ekx0iQ42v70+/uL9eR6daAxdJ4NLOYJKOLa244bA68v1dUKVIjI&#10;FnvPZOCLAqzL87MCc+uP/EyHTWyUhHDI0UAb45BrHeqWHIa5H4jl9uFHh1HGsdF2xKOEu16nSbLU&#10;DjuWDy0OdN9S/bnZOwOheqNd9T2rZ8n7deMp3T08PaIxlxfT3S2oSFP8g+FXX9ShFKet37MNqjeQ&#10;LhdCGlhlqXQS4CbLQG1PC10W+n+D8gcAAP//AwBQSwECLQAUAAYACAAAACEAtoM4kv4AAADhAQAA&#10;EwAAAAAAAAAAAAAAAAAAAAAAW0NvbnRlbnRfVHlwZXNdLnhtbFBLAQItABQABgAIAAAAIQA4/SH/&#10;1gAAAJQBAAALAAAAAAAAAAAAAAAAAC8BAABfcmVscy8ucmVsc1BLAQItABQABgAIAAAAIQDXNciV&#10;EgIAACcEAAAOAAAAAAAAAAAAAAAAAC4CAABkcnMvZTJvRG9jLnhtbFBLAQItABQABgAIAAAAIQBA&#10;q8UW3AAAAAkBAAAPAAAAAAAAAAAAAAAAAGwEAABkcnMvZG93bnJldi54bWxQSwUGAAAAAAQABADz&#10;AAAAdQUAAAAA&#10;">
                <w10:wrap type="tight" anchorx="page" anchory="page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63D7717" wp14:editId="1F0E621B">
                <wp:simplePos x="0" y="0"/>
                <wp:positionH relativeFrom="page">
                  <wp:posOffset>165735</wp:posOffset>
                </wp:positionH>
                <wp:positionV relativeFrom="page">
                  <wp:posOffset>3780790</wp:posOffset>
                </wp:positionV>
                <wp:extent cx="179705" cy="0"/>
                <wp:effectExtent l="13335" t="8890" r="6985" b="10160"/>
                <wp:wrapTight wrapText="bothSides">
                  <wp:wrapPolygon edited="0">
                    <wp:start x="-534" y="-2147483648"/>
                    <wp:lineTo x="-534" y="-2147483648"/>
                    <wp:lineTo x="22669" y="-2147483648"/>
                    <wp:lineTo x="22669" y="-2147483648"/>
                    <wp:lineTo x="-534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12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297.7pt" to="27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EuDOn90AAAAJAQAADwAAAGRycy9kb3ducmV2LnhtbEyPwU7DMAyG70i8Q2QkLhNLV9YJ&#10;StMJAb1xYYC4eo1pKxqna7Kt8PQYCQlOlu1Pvz8X68n16kBj6DwbWMwTUMS1tx03Bl6eq4srUCEi&#10;W+w9k4FPCrAuT08KzK0/8hMdNrFREsIhRwNtjEOudahbchjmfiCW3bsfHUZpx0bbEY8S7nqdJslK&#10;O+xYLrQ40F1L9cdm7wyE6pV21desniVvl42ndHf/+IDGnJ9NtzegIk3xD4YffVGHUpy2fs82qN5A&#10;uloIaSC7zpagBMiWUre/A10W+v8H5TcA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EuDOn90AAAAJAQAADwAAAAAAAAAAAAAAAABsBAAAZHJzL2Rvd25yZXYueG1sUEsFBgAAAAAEAAQA&#10;8wAAAHYFAAAAAA==&#10;">
                <w10:wrap type="tight" anchorx="page" anchory="page"/>
                <w10:anchorlock/>
              </v:line>
            </w:pict>
          </mc:Fallback>
        </mc:AlternateContent>
      </w:r>
      <w:bookmarkStart w:id="7" w:name="KM"/>
      <w:bookmarkStart w:id="8" w:name="Betreff"/>
      <w:bookmarkStart w:id="9" w:name="TextAnfang"/>
      <w:bookmarkEnd w:id="7"/>
      <w:bookmarkEnd w:id="8"/>
      <w:bookmarkEnd w:id="9"/>
      <w:r w:rsidR="006D568B" w:rsidRPr="00D8066B">
        <w:rPr>
          <w:b/>
          <w:sz w:val="28"/>
          <w:szCs w:val="28"/>
        </w:rPr>
        <w:t>M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E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R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K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B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L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A</w:t>
      </w:r>
      <w:r w:rsidR="006D568B">
        <w:rPr>
          <w:b/>
          <w:sz w:val="28"/>
          <w:szCs w:val="28"/>
        </w:rPr>
        <w:t xml:space="preserve"> </w:t>
      </w:r>
      <w:r w:rsidR="006D568B" w:rsidRPr="00D8066B">
        <w:rPr>
          <w:b/>
          <w:sz w:val="28"/>
          <w:szCs w:val="28"/>
        </w:rPr>
        <w:t>T</w:t>
      </w:r>
      <w:r w:rsidR="006D568B">
        <w:rPr>
          <w:b/>
          <w:sz w:val="28"/>
          <w:szCs w:val="28"/>
        </w:rPr>
        <w:t xml:space="preserve"> </w:t>
      </w:r>
      <w:proofErr w:type="spellStart"/>
      <w:r w:rsidR="006D568B" w:rsidRPr="00D8066B">
        <w:rPr>
          <w:b/>
          <w:sz w:val="28"/>
          <w:szCs w:val="28"/>
        </w:rPr>
        <w:t>T</w:t>
      </w:r>
      <w:proofErr w:type="spellEnd"/>
    </w:p>
    <w:p w:rsidR="006D568B" w:rsidRDefault="006D568B" w:rsidP="006D568B">
      <w:pPr>
        <w:spacing w:line="360" w:lineRule="auto"/>
      </w:pPr>
    </w:p>
    <w:p w:rsidR="006D568B" w:rsidRPr="00B37A25" w:rsidRDefault="006D568B" w:rsidP="006D568B">
      <w:pPr>
        <w:spacing w:line="360" w:lineRule="auto"/>
        <w:rPr>
          <w:rStyle w:val="Fett"/>
        </w:rPr>
      </w:pPr>
      <w:r w:rsidRPr="00B37A25">
        <w:rPr>
          <w:rStyle w:val="Fett"/>
        </w:rPr>
        <w:t>über die beim Regierungspräsidium einzureichenden Unterlagen zum Antrag</w:t>
      </w:r>
    </w:p>
    <w:p w:rsidR="006D568B" w:rsidRPr="00B37A25" w:rsidRDefault="006D568B" w:rsidP="006D568B">
      <w:pPr>
        <w:spacing w:line="360" w:lineRule="auto"/>
        <w:rPr>
          <w:rStyle w:val="Fett"/>
        </w:rPr>
      </w:pPr>
      <w:r w:rsidRPr="00B37A25">
        <w:rPr>
          <w:rStyle w:val="Fett"/>
        </w:rPr>
        <w:t>auf Anerkennung als pharmazeutisch-technische Assistenten</w:t>
      </w:r>
    </w:p>
    <w:p w:rsidR="006D568B" w:rsidRDefault="006D568B" w:rsidP="006D568B">
      <w:pPr>
        <w:spacing w:line="360" w:lineRule="auto"/>
      </w:pPr>
    </w:p>
    <w:p w:rsidR="006D568B" w:rsidRDefault="006D568B" w:rsidP="006D568B">
      <w:pPr>
        <w:spacing w:line="360" w:lineRule="auto"/>
      </w:pPr>
      <w:r>
        <w:t>Folgende Antragsunterlagen sind zur Erlaubniserteilung einzureichen:</w:t>
      </w:r>
    </w:p>
    <w:p w:rsidR="006D568B" w:rsidRDefault="006D568B" w:rsidP="006D568B">
      <w:pPr>
        <w:spacing w:line="360" w:lineRule="auto"/>
      </w:pPr>
    </w:p>
    <w:p w:rsidR="006D568B" w:rsidRDefault="006D568B" w:rsidP="006D568B">
      <w:pPr>
        <w:pStyle w:val="Listenabsatz"/>
        <w:numPr>
          <w:ilvl w:val="0"/>
          <w:numId w:val="1"/>
        </w:numPr>
        <w:spacing w:line="360" w:lineRule="auto"/>
      </w:pPr>
      <w:r>
        <w:t>eine beglaubigte Kopie der Geburtsurkunde, bei Namensänderung</w:t>
      </w:r>
    </w:p>
    <w:p w:rsidR="006D568B" w:rsidRDefault="006D568B" w:rsidP="006D568B">
      <w:pPr>
        <w:spacing w:line="360" w:lineRule="auto"/>
        <w:ind w:left="720"/>
      </w:pPr>
      <w:r>
        <w:t>Heiratsurkunde (in deutscher Übersetzung) oder eine beglaubigte</w:t>
      </w:r>
    </w:p>
    <w:p w:rsidR="006D568B" w:rsidRDefault="006D568B" w:rsidP="006D568B">
      <w:pPr>
        <w:spacing w:line="360" w:lineRule="auto"/>
        <w:ind w:left="720"/>
      </w:pPr>
      <w:r>
        <w:t>Kopie des Personalausweises oder Reisepasses</w:t>
      </w:r>
    </w:p>
    <w:p w:rsidR="006D568B" w:rsidRDefault="006D568B" w:rsidP="006D568B">
      <w:pPr>
        <w:spacing w:line="360" w:lineRule="auto"/>
        <w:ind w:left="720"/>
      </w:pPr>
    </w:p>
    <w:p w:rsidR="006D568B" w:rsidRDefault="006D568B" w:rsidP="006D568B">
      <w:pPr>
        <w:pStyle w:val="Listenabsatz"/>
        <w:numPr>
          <w:ilvl w:val="0"/>
          <w:numId w:val="1"/>
        </w:numPr>
        <w:spacing w:line="360" w:lineRule="auto"/>
      </w:pPr>
      <w:r>
        <w:t>ein ärztliches Attest, aus welchem hervorgeht, dass der Antragsteller</w:t>
      </w:r>
    </w:p>
    <w:p w:rsidR="006D568B" w:rsidRDefault="006D568B" w:rsidP="006D568B">
      <w:pPr>
        <w:spacing w:line="360" w:lineRule="auto"/>
        <w:ind w:left="720"/>
      </w:pPr>
      <w:r>
        <w:t>in gesundheitlicher Hinsicht zur Ausübung des Berufs des pharmazeutisch-technischen Assistenten nicht ungeeignet ist (nicht älter als drei Monate vor</w:t>
      </w:r>
    </w:p>
    <w:p w:rsidR="006D568B" w:rsidRDefault="006D568B" w:rsidP="006D568B">
      <w:pPr>
        <w:spacing w:line="360" w:lineRule="auto"/>
        <w:ind w:left="720"/>
      </w:pPr>
      <w:r>
        <w:t>Erlaubniserteilung)</w:t>
      </w:r>
    </w:p>
    <w:p w:rsidR="006D568B" w:rsidRDefault="006D568B" w:rsidP="006D568B">
      <w:pPr>
        <w:spacing w:line="360" w:lineRule="auto"/>
        <w:ind w:left="720"/>
      </w:pPr>
    </w:p>
    <w:p w:rsidR="006D568B" w:rsidRDefault="006D568B" w:rsidP="006D568B">
      <w:pPr>
        <w:pStyle w:val="Listenabsatz"/>
        <w:numPr>
          <w:ilvl w:val="0"/>
          <w:numId w:val="1"/>
        </w:numPr>
        <w:spacing w:line="360" w:lineRule="auto"/>
      </w:pPr>
      <w:r>
        <w:t>ein amtliches Führungszeugnis, das nicht älter als drei Monate (vor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Erlaubniserteilung) und „zur Vorlage bei einer Behörde“ bestimmt ist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(§ 30 Abs. 5 BZRG)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Damit dieses Führungszeugnis richtig zugeordnet werden kann,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sind beim Einwohnermeldeamt folgende Angaben anzugeben: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Verwendungszweck: Berufsbezeichnung PTA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 xml:space="preserve">Adresse: 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Regierungspräsidium</w:t>
      </w:r>
      <w:r w:rsidR="006E6604">
        <w:t xml:space="preserve"> </w:t>
      </w:r>
      <w:bookmarkStart w:id="10" w:name="_GoBack"/>
      <w:bookmarkEnd w:id="10"/>
      <w:r>
        <w:t>Tübingen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Referat 2</w:t>
      </w:r>
      <w:r w:rsidR="0052785E">
        <w:t>6</w:t>
      </w:r>
    </w:p>
    <w:p w:rsidR="006D568B" w:rsidRDefault="006D568B" w:rsidP="006D568B">
      <w:pPr>
        <w:tabs>
          <w:tab w:val="left" w:pos="709"/>
        </w:tabs>
        <w:spacing w:line="360" w:lineRule="auto"/>
        <w:ind w:left="720"/>
      </w:pPr>
      <w:r>
        <w:t>Konrad-Adenauer-Straße 20</w:t>
      </w:r>
    </w:p>
    <w:p w:rsidR="00905BB7" w:rsidRDefault="006D568B" w:rsidP="006D568B">
      <w:pPr>
        <w:tabs>
          <w:tab w:val="left" w:pos="709"/>
        </w:tabs>
        <w:spacing w:line="360" w:lineRule="auto"/>
        <w:ind w:left="720"/>
      </w:pPr>
      <w:r>
        <w:t xml:space="preserve">72072 Tübingen                                                                         Stand: </w:t>
      </w:r>
      <w:r w:rsidR="0052785E">
        <w:t>Janu</w:t>
      </w:r>
      <w:r w:rsidR="007D4B69">
        <w:t>ar 20</w:t>
      </w:r>
      <w:r w:rsidR="0052785E">
        <w:t>2</w:t>
      </w:r>
      <w:r w:rsidR="007D4B69">
        <w:t>1</w:t>
      </w:r>
    </w:p>
    <w:sectPr w:rsidR="00905BB7">
      <w:type w:val="continuous"/>
      <w:pgSz w:w="11907" w:h="16840" w:code="9"/>
      <w:pgMar w:top="624" w:right="1134" w:bottom="1701" w:left="1134" w:header="624" w:footer="737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B7" w:rsidRDefault="00905BB7">
      <w:r>
        <w:separator/>
      </w:r>
    </w:p>
  </w:endnote>
  <w:endnote w:type="continuationSeparator" w:id="0">
    <w:p w:rsidR="00905BB7" w:rsidRDefault="009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5E" w:rsidRDefault="005278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5E" w:rsidRDefault="005278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B7" w:rsidRDefault="00905BB7">
    <w:pPr>
      <w:pStyle w:val="Fuzeile"/>
    </w:pPr>
    <w:bookmarkStart w:id="5" w:name="Fuss"/>
    <w:r>
      <w:t>Dienstgebäude Konrad-Adenauer-Str. 20 · 72072 Tübingen · Telefon 07071 757-0 · Telefax 07071 757-3190</w:t>
    </w:r>
  </w:p>
  <w:p w:rsidR="00905BB7" w:rsidRDefault="00905BB7">
    <w:pPr>
      <w:pStyle w:val="Fuzeile"/>
    </w:pPr>
    <w:r>
      <w:t>poststelle@rpt.bwl.de · www.rp.baden-wuerttemberg.de · www.service-bw.de</w:t>
    </w:r>
  </w:p>
  <w:p w:rsidR="00905BB7" w:rsidRDefault="00905BB7">
    <w:pPr>
      <w:pStyle w:val="Fuzeile"/>
    </w:pPr>
    <w:r>
      <w:t>Buslinie 2 · Haltestelle „Arbeitsamt"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B7" w:rsidRDefault="00905BB7">
      <w:r>
        <w:separator/>
      </w:r>
    </w:p>
  </w:footnote>
  <w:footnote w:type="continuationSeparator" w:id="0">
    <w:p w:rsidR="00905BB7" w:rsidRDefault="0090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5E" w:rsidRDefault="005278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B7" w:rsidRDefault="00905BB7">
    <w:pPr>
      <w:pStyle w:val="Kopfzeile"/>
      <w:tabs>
        <w:tab w:val="center" w:pos="4820"/>
        <w:tab w:val="right" w:pos="9639"/>
      </w:tabs>
      <w:spacing w:after="360" w:line="240" w:lineRule="exact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6D568B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5E" w:rsidRDefault="00527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90C"/>
    <w:multiLevelType w:val="hybridMultilevel"/>
    <w:tmpl w:val="9C6A0A12"/>
    <w:lvl w:ilvl="0" w:tplc="E7E02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F1"/>
    <w:rsid w:val="0052785E"/>
    <w:rsid w:val="006D568B"/>
    <w:rsid w:val="006E6604"/>
    <w:rsid w:val="007D4B69"/>
    <w:rsid w:val="00804DF1"/>
    <w:rsid w:val="00905BB7"/>
    <w:rsid w:val="00A8740A"/>
    <w:rsid w:val="00C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0CAE8C"/>
  <w15:docId w15:val="{9EA86364-81C9-4AE8-8178-1F900862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pacing w:line="240" w:lineRule="atLeast"/>
      <w:ind w:left="136"/>
    </w:pPr>
    <w:rPr>
      <w:sz w:val="16"/>
    </w:rPr>
  </w:style>
  <w:style w:type="paragraph" w:styleId="Fuzeile">
    <w:name w:val="footer"/>
    <w:basedOn w:val="Standard"/>
    <w:semiHidden/>
    <w:pPr>
      <w:spacing w:line="240" w:lineRule="atLeast"/>
      <w:jc w:val="center"/>
    </w:pPr>
    <w:rPr>
      <w:rFonts w:ascii="Times New Roman" w:hAnsi="Times New Roman"/>
      <w:sz w:val="16"/>
    </w:rPr>
  </w:style>
  <w:style w:type="character" w:styleId="Seitenzahl">
    <w:name w:val="page number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tLeas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568B"/>
    <w:pPr>
      <w:ind w:left="720"/>
      <w:contextualSpacing/>
    </w:pPr>
  </w:style>
  <w:style w:type="character" w:styleId="Fett">
    <w:name w:val="Strong"/>
    <w:basedOn w:val="Absatz-Standardschriftart"/>
    <w:qFormat/>
    <w:rsid w:val="006D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24-keinAZ/</vt:lpstr>
    </vt:vector>
  </TitlesOfParts>
  <Company>Innenverwaltung Land Baden-Württemberg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24-keinAZ/</dc:title>
  <dc:creator>Dr. Andrea Bihlmayer</dc:creator>
  <cp:lastModifiedBy>Bihlmayer, Dr. Andrea (RPT)</cp:lastModifiedBy>
  <cp:revision>6</cp:revision>
  <cp:lastPrinted>2006-03-31T08:15:00Z</cp:lastPrinted>
  <dcterms:created xsi:type="dcterms:W3CDTF">2017-11-13T12:50:00Z</dcterms:created>
  <dcterms:modified xsi:type="dcterms:W3CDTF">2021-01-20T06:07:00Z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0Maske">
    <vt:lpwstr>H:\Office\E30\E30.doc</vt:lpwstr>
  </property>
  <property fmtid="{D5CDD505-2E9C-101B-9397-08002B2CF9AE}" pid="3" name="E30WOHIN">
    <vt:lpwstr>\\Rptsf001\E30$\E30.unl</vt:lpwstr>
  </property>
  <property fmtid="{D5CDD505-2E9C-101B-9397-08002B2CF9AE}" pid="4" name="E30INI">
    <vt:lpwstr>H:\Office\E30\E30.ini</vt:lpwstr>
  </property>
  <property fmtid="{D5CDD505-2E9C-101B-9397-08002B2CF9AE}" pid="5" name="Kofu">
    <vt:lpwstr>\\rptsf001\steuerung$\Kofu.mdb</vt:lpwstr>
  </property>
  <property fmtid="{D5CDD505-2E9C-101B-9397-08002B2CF9AE}" pid="6" name="Daten">
    <vt:lpwstr>O:\Zusatz\Daten\Daten.doc</vt:lpwstr>
  </property>
  <property fmtid="{D5CDD505-2E9C-101B-9397-08002B2CF9AE}" pid="7" name="Versandvorlage">
    <vt:lpwstr>O:\Zusatz\Daten\Kopfbogen.dot</vt:lpwstr>
  </property>
  <property fmtid="{D5CDD505-2E9C-101B-9397-08002B2CF9AE}" pid="8" name="Trennung">
    <vt:lpwstr>/</vt:lpwstr>
  </property>
  <property fmtid="{D5CDD505-2E9C-101B-9397-08002B2CF9AE}" pid="9" name="ADR">
    <vt:lpwstr>_x000d_
_x000d_
</vt:lpwstr>
  </property>
  <property fmtid="{D5CDD505-2E9C-101B-9397-08002B2CF9AE}" pid="10" name="ADR1">
    <vt:lpwstr/>
  </property>
  <property fmtid="{D5CDD505-2E9C-101B-9397-08002B2CF9AE}" pid="11" name="ORT">
    <vt:lpwstr>Tübingen</vt:lpwstr>
  </property>
  <property fmtid="{D5CDD505-2E9C-101B-9397-08002B2CF9AE}" pid="12" name="DATUM">
    <vt:lpwstr>10.08.2006</vt:lpwstr>
  </property>
  <property fmtid="{D5CDD505-2E9C-101B-9397-08002B2CF9AE}" pid="13" name="REFERAT">
    <vt:lpwstr/>
  </property>
  <property fmtid="{D5CDD505-2E9C-101B-9397-08002B2CF9AE}" pid="14" name="DURCHW">
    <vt:lpwstr>07071 757-3281</vt:lpwstr>
  </property>
  <property fmtid="{D5CDD505-2E9C-101B-9397-08002B2CF9AE}" pid="15" name="HNAME">
    <vt:lpwstr>Dieter Freudenreich</vt:lpwstr>
  </property>
  <property fmtid="{D5CDD505-2E9C-101B-9397-08002B2CF9AE}" pid="16" name="SERVER">
    <vt:lpwstr>\\RPTSF001</vt:lpwstr>
  </property>
  <property fmtid="{D5CDD505-2E9C-101B-9397-08002B2CF9AE}" pid="17" name="BENUTZER">
    <vt:lpwstr>RPTA0240006</vt:lpwstr>
  </property>
  <property fmtid="{D5CDD505-2E9C-101B-9397-08002B2CF9AE}" pid="18" name="ABT">
    <vt:lpwstr>02</vt:lpwstr>
  </property>
  <property fmtid="{D5CDD505-2E9C-101B-9397-08002B2CF9AE}" pid="19" name="ORG">
    <vt:lpwstr>24</vt:lpwstr>
  </property>
  <property fmtid="{D5CDD505-2E9C-101B-9397-08002B2CF9AE}" pid="20" name="AZ">
    <vt:lpwstr/>
  </property>
  <property fmtid="{D5CDD505-2E9C-101B-9397-08002B2CF9AE}" pid="21" name="VORG">
    <vt:lpwstr/>
  </property>
  <property fmtid="{D5CDD505-2E9C-101B-9397-08002B2CF9AE}" pid="22" name="BETR">
    <vt:lpwstr/>
  </property>
  <property fmtid="{D5CDD505-2E9C-101B-9397-08002B2CF9AE}" pid="23" name="BEZ">
    <vt:lpwstr/>
  </property>
  <property fmtid="{D5CDD505-2E9C-101B-9397-08002B2CF9AE}" pid="24" name="ANLAGE">
    <vt:lpwstr/>
  </property>
  <property fmtid="{D5CDD505-2E9C-101B-9397-08002B2CF9AE}" pid="25" name="SCHUTZ">
    <vt:lpwstr>nein</vt:lpwstr>
  </property>
  <property fmtid="{D5CDD505-2E9C-101B-9397-08002B2CF9AE}" pid="26" name="AbtNr">
    <vt:lpwstr>021</vt:lpwstr>
  </property>
  <property fmtid="{D5CDD505-2E9C-101B-9397-08002B2CF9AE}" pid="27" name="Auswahl">
    <vt:lpwstr>Abteilung 2</vt:lpwstr>
  </property>
  <property fmtid="{D5CDD505-2E9C-101B-9397-08002B2CF9AE}" pid="28" name="erstdat">
    <vt:lpwstr/>
  </property>
  <property fmtid="{D5CDD505-2E9C-101B-9397-08002B2CF9AE}" pid="29" name="BearbeiterE">
    <vt:lpwstr>Dieter Freudenreich</vt:lpwstr>
  </property>
  <property fmtid="{D5CDD505-2E9C-101B-9397-08002B2CF9AE}" pid="30" name="geldat">
    <vt:lpwstr/>
  </property>
  <property fmtid="{D5CDD505-2E9C-101B-9397-08002B2CF9AE}" pid="31" name="BearbeiterG">
    <vt:lpwstr/>
  </property>
  <property fmtid="{D5CDD505-2E9C-101B-9397-08002B2CF9AE}" pid="32" name="abgedat">
    <vt:lpwstr/>
  </property>
  <property fmtid="{D5CDD505-2E9C-101B-9397-08002B2CF9AE}" pid="33" name="BearbeiterA">
    <vt:lpwstr/>
  </property>
  <property fmtid="{D5CDD505-2E9C-101B-9397-08002B2CF9AE}" pid="34" name="Dateiname">
    <vt:lpwstr/>
  </property>
</Properties>
</file>